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6F" w:rsidRPr="00926D9D" w:rsidRDefault="00E8073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26D9D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D0496F" w:rsidRDefault="00D049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96F" w:rsidRDefault="00E807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D0496F" w:rsidRDefault="00E80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внесенных изменениях в муниципальную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финансами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Северск» на 2015-2020 годы за 2017 год</w:t>
      </w:r>
    </w:p>
    <w:p w:rsidR="00D0496F" w:rsidRDefault="00D04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747" w:type="dxa"/>
        <w:tblLook w:val="04A0"/>
      </w:tblPr>
      <w:tblGrid>
        <w:gridCol w:w="2623"/>
        <w:gridCol w:w="1886"/>
        <w:gridCol w:w="1872"/>
        <w:gridCol w:w="1872"/>
        <w:gridCol w:w="1494"/>
      </w:tblGrid>
      <w:tr w:rsidR="00D0496F">
        <w:tc>
          <w:tcPr>
            <w:tcW w:w="2623" w:type="dxa"/>
            <w:vAlign w:val="center"/>
          </w:tcPr>
          <w:p w:rsidR="00D0496F" w:rsidRDefault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86" w:type="dxa"/>
            <w:vAlign w:val="center"/>
          </w:tcPr>
          <w:p w:rsidR="00D0496F" w:rsidRDefault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Первоначальная редакция</w:t>
            </w:r>
          </w:p>
        </w:tc>
        <w:tc>
          <w:tcPr>
            <w:tcW w:w="1872" w:type="dxa"/>
            <w:vAlign w:val="center"/>
          </w:tcPr>
          <w:p w:rsidR="00D0496F" w:rsidRDefault="00E8073A" w:rsidP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01.07.2017</w:t>
            </w:r>
          </w:p>
        </w:tc>
        <w:tc>
          <w:tcPr>
            <w:tcW w:w="1872" w:type="dxa"/>
            <w:vAlign w:val="center"/>
          </w:tcPr>
          <w:p w:rsidR="00D0496F" w:rsidRDefault="00E8073A" w:rsidP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31.12.2017</w:t>
            </w:r>
          </w:p>
        </w:tc>
        <w:tc>
          <w:tcPr>
            <w:tcW w:w="1494" w:type="dxa"/>
          </w:tcPr>
          <w:p w:rsidR="00D0496F" w:rsidRDefault="00E8073A" w:rsidP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изменений за 2017 год</w:t>
            </w:r>
          </w:p>
        </w:tc>
      </w:tr>
      <w:tr w:rsidR="00D0496F">
        <w:tc>
          <w:tcPr>
            <w:tcW w:w="2623" w:type="dxa"/>
          </w:tcPr>
          <w:p w:rsidR="00D0496F" w:rsidRDefault="00E80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1886" w:type="dxa"/>
          </w:tcPr>
          <w:p w:rsidR="00D0496F" w:rsidRPr="000B2B32" w:rsidRDefault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 w:rsidR="00D0496F" w:rsidRPr="000B2B32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0B2B32" w:rsidRPr="000B2B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 w:rsidR="000B2B32" w:rsidRPr="000B2B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 № 29</w:t>
            </w:r>
            <w:r w:rsidR="000B2B32" w:rsidRPr="000B2B3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72" w:type="dxa"/>
          </w:tcPr>
          <w:p w:rsidR="00D0496F" w:rsidRPr="000B2B32" w:rsidRDefault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 w:rsidR="00D0496F" w:rsidRPr="000B2B32" w:rsidRDefault="000B2B32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от 14.07.2017</w:t>
            </w:r>
            <w:r w:rsidR="00E8073A"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 № 1</w:t>
            </w: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872" w:type="dxa"/>
          </w:tcPr>
          <w:p w:rsidR="00D0496F" w:rsidRPr="000B2B32" w:rsidRDefault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 w:rsidR="00D0496F" w:rsidRPr="000B2B32" w:rsidRDefault="000B2B32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от 29</w:t>
            </w:r>
            <w:r w:rsidR="00E8073A" w:rsidRPr="000B2B32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73A" w:rsidRPr="000B2B32">
              <w:rPr>
                <w:rFonts w:ascii="Times New Roman" w:hAnsi="Times New Roman" w:cs="Times New Roman"/>
                <w:sz w:val="24"/>
                <w:szCs w:val="24"/>
              </w:rPr>
              <w:t xml:space="preserve"> № 2</w:t>
            </w:r>
            <w:r w:rsidRPr="000B2B32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494" w:type="dxa"/>
          </w:tcPr>
          <w:p w:rsidR="00D0496F" w:rsidRDefault="00D04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96F">
        <w:tc>
          <w:tcPr>
            <w:tcW w:w="2623" w:type="dxa"/>
          </w:tcPr>
          <w:p w:rsidR="00D0496F" w:rsidRDefault="00E80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 в том числе по подпрограммам:</w:t>
            </w:r>
          </w:p>
        </w:tc>
        <w:tc>
          <w:tcPr>
            <w:tcW w:w="1886" w:type="dxa"/>
            <w:vAlign w:val="center"/>
          </w:tcPr>
          <w:p w:rsidR="00D0496F" w:rsidRDefault="00D04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96F" w:rsidRDefault="00D04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 561,40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31 653,15</w:t>
            </w:r>
          </w:p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(-2 908,25</w:t>
            </w:r>
            <w:r w:rsidR="00E807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1 311,35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4" w:type="dxa"/>
            <w:vAlign w:val="center"/>
          </w:tcPr>
          <w:p w:rsidR="00D0496F" w:rsidRDefault="00D04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96F" w:rsidRDefault="00D04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96F" w:rsidRDefault="00E8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4219,60</w:t>
            </w:r>
          </w:p>
          <w:p w:rsidR="00D0496F" w:rsidRDefault="00D04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96F">
        <w:tc>
          <w:tcPr>
            <w:tcW w:w="2623" w:type="dxa"/>
          </w:tcPr>
          <w:p w:rsidR="00D0496F" w:rsidRDefault="00E80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86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B2B32" w:rsidRDefault="000B2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(-300,00)</w:t>
            </w:r>
          </w:p>
        </w:tc>
        <w:tc>
          <w:tcPr>
            <w:tcW w:w="1872" w:type="dxa"/>
            <w:vAlign w:val="center"/>
          </w:tcPr>
          <w:p w:rsidR="00D0496F" w:rsidRPr="000B2B32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  <w:vAlign w:val="center"/>
          </w:tcPr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D0496F">
        <w:tc>
          <w:tcPr>
            <w:tcW w:w="2623" w:type="dxa"/>
          </w:tcPr>
          <w:p w:rsidR="00D0496F" w:rsidRDefault="00E8073A"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86" w:type="dxa"/>
            <w:vAlign w:val="center"/>
          </w:tcPr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1872" w:type="dxa"/>
            <w:vAlign w:val="center"/>
          </w:tcPr>
          <w:p w:rsidR="00D0496F" w:rsidRPr="000B2B32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 137,70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  <w:p w:rsidR="000B2B32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(-23,40)</w:t>
            </w:r>
          </w:p>
        </w:tc>
        <w:tc>
          <w:tcPr>
            <w:tcW w:w="1494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-23,43</w:t>
            </w:r>
          </w:p>
        </w:tc>
      </w:tr>
      <w:tr w:rsidR="00D0496F">
        <w:tc>
          <w:tcPr>
            <w:tcW w:w="2623" w:type="dxa"/>
          </w:tcPr>
          <w:p w:rsidR="00D0496F" w:rsidRDefault="00E8073A"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886" w:type="dxa"/>
            <w:vAlign w:val="center"/>
          </w:tcPr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 066,40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6 766,40</w:t>
            </w:r>
          </w:p>
          <w:p w:rsidR="00D0496F" w:rsidRDefault="000B2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(-2 300,00</w:t>
            </w:r>
            <w:r w:rsidR="00E807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(-883,90</w:t>
            </w:r>
            <w:r w:rsidR="00E807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4" w:type="dxa"/>
            <w:vAlign w:val="center"/>
          </w:tcPr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3 183,90</w:t>
            </w:r>
          </w:p>
        </w:tc>
      </w:tr>
      <w:tr w:rsidR="00D0496F">
        <w:tc>
          <w:tcPr>
            <w:tcW w:w="2623" w:type="dxa"/>
          </w:tcPr>
          <w:p w:rsidR="00D0496F" w:rsidRDefault="00E80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</w:t>
            </w:r>
          </w:p>
        </w:tc>
        <w:tc>
          <w:tcPr>
            <w:tcW w:w="1886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24 057,30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23 749,05</w:t>
            </w:r>
          </w:p>
          <w:p w:rsidR="00D0496F" w:rsidRDefault="000B2B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(-308,25</w:t>
            </w:r>
            <w:r w:rsidR="00E807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vAlign w:val="center"/>
          </w:tcPr>
          <w:p w:rsidR="00D0496F" w:rsidRDefault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  <w:p w:rsidR="00D0496F" w:rsidRDefault="00E8073A" w:rsidP="000B2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r w:rsidR="000B2B32">
              <w:rPr>
                <w:rFonts w:ascii="Times New Roman" w:hAnsi="Times New Roman" w:cs="Times New Roman"/>
                <w:sz w:val="24"/>
                <w:szCs w:val="24"/>
              </w:rPr>
              <w:t>712,30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4" w:type="dxa"/>
            <w:vAlign w:val="center"/>
          </w:tcPr>
          <w:p w:rsidR="00D0496F" w:rsidRDefault="00E8073A" w:rsidP="00186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869BE">
              <w:rPr>
                <w:rFonts w:ascii="Times New Roman" w:hAnsi="Times New Roman" w:cs="Times New Roman"/>
                <w:sz w:val="24"/>
                <w:szCs w:val="24"/>
              </w:rPr>
              <w:t>712,30</w:t>
            </w:r>
          </w:p>
        </w:tc>
      </w:tr>
    </w:tbl>
    <w:p w:rsidR="00D0496F" w:rsidRDefault="00D049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E807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60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от 1</w:t>
      </w:r>
      <w:r w:rsidR="00926D9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.07.201</w:t>
      </w:r>
      <w:r w:rsidR="00926D9D"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sz w:val="24"/>
          <w:szCs w:val="24"/>
        </w:rPr>
        <w:t>№ 1</w:t>
      </w:r>
      <w:r w:rsidR="00926D9D">
        <w:rPr>
          <w:rFonts w:ascii="Times New Roman" w:hAnsi="Times New Roman" w:cs="Times New Roman"/>
          <w:b/>
          <w:sz w:val="24"/>
          <w:szCs w:val="24"/>
        </w:rPr>
        <w:t>284</w:t>
      </w:r>
    </w:p>
    <w:p w:rsidR="00D0496F" w:rsidRPr="00926D9D" w:rsidRDefault="00E80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D9D">
        <w:rPr>
          <w:rFonts w:ascii="Times New Roman" w:hAnsi="Times New Roman" w:cs="Times New Roman"/>
          <w:sz w:val="24"/>
          <w:szCs w:val="24"/>
        </w:rPr>
        <w:t>По состоянию на 01.07.201</w:t>
      </w:r>
      <w:r w:rsidR="00926D9D" w:rsidRPr="00926D9D">
        <w:rPr>
          <w:rFonts w:ascii="Times New Roman" w:hAnsi="Times New Roman" w:cs="Times New Roman"/>
          <w:sz w:val="24"/>
          <w:szCs w:val="24"/>
        </w:rPr>
        <w:t>7</w:t>
      </w:r>
      <w:r w:rsidRPr="00926D9D">
        <w:rPr>
          <w:rFonts w:ascii="Times New Roman" w:hAnsi="Times New Roman" w:cs="Times New Roman"/>
          <w:sz w:val="24"/>
          <w:szCs w:val="24"/>
        </w:rPr>
        <w:t xml:space="preserve"> в утвержденную Программу </w:t>
      </w:r>
      <w:r w:rsidRPr="00926D9D">
        <w:rPr>
          <w:rFonts w:ascii="Times New Roman" w:hAnsi="Times New Roman"/>
          <w:color w:val="000000" w:themeColor="text1"/>
          <w:sz w:val="24"/>
          <w:szCs w:val="24"/>
        </w:rPr>
        <w:t xml:space="preserve">на основании пункта 33 </w:t>
      </w:r>
      <w:r w:rsidRPr="00926D9D"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 w:rsidRPr="00926D9D"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 w:rsidRPr="00926D9D"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Северск от 02.07.2014 № 1614 </w:t>
      </w:r>
      <w:r w:rsidRPr="00926D9D">
        <w:rPr>
          <w:rFonts w:ascii="Times New Roman" w:hAnsi="Times New Roman"/>
          <w:color w:val="000000" w:themeColor="text1"/>
          <w:sz w:val="24"/>
          <w:szCs w:val="24"/>
        </w:rPr>
        <w:t>внесены изменения, учитывающие</w:t>
      </w:r>
      <w:r w:rsidRPr="00926D9D">
        <w:rPr>
          <w:rFonts w:ascii="Times New Roman" w:hAnsi="Times New Roman" w:cs="Times New Roman"/>
          <w:sz w:val="24"/>
          <w:szCs w:val="24"/>
        </w:rPr>
        <w:t xml:space="preserve"> соответствующие изменения бюджетных ассигнований. Общее изменение объема финансирования Программы составило «-» </w:t>
      </w:r>
      <w:r w:rsidR="00926D9D" w:rsidRPr="00926D9D">
        <w:rPr>
          <w:rFonts w:ascii="Times New Roman" w:hAnsi="Times New Roman" w:cs="Times New Roman"/>
          <w:sz w:val="24"/>
          <w:szCs w:val="24"/>
        </w:rPr>
        <w:t>2 908,25</w:t>
      </w:r>
      <w:r w:rsidRPr="00926D9D">
        <w:rPr>
          <w:rFonts w:ascii="Times New Roman" w:hAnsi="Times New Roman" w:cs="Times New Roman"/>
          <w:sz w:val="24"/>
          <w:szCs w:val="24"/>
        </w:rPr>
        <w:t> тыс</w:t>
      </w:r>
      <w:proofErr w:type="gramStart"/>
      <w:r w:rsidRPr="00926D9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26D9D">
        <w:rPr>
          <w:rFonts w:ascii="Times New Roman" w:hAnsi="Times New Roman" w:cs="Times New Roman"/>
          <w:sz w:val="24"/>
          <w:szCs w:val="24"/>
        </w:rPr>
        <w:t>уб.</w:t>
      </w:r>
    </w:p>
    <w:p w:rsidR="00D0496F" w:rsidRPr="00A40657" w:rsidRDefault="00E80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657">
        <w:rPr>
          <w:rFonts w:ascii="Times New Roman" w:hAnsi="Times New Roman" w:cs="Times New Roman"/>
          <w:sz w:val="24"/>
          <w:szCs w:val="24"/>
        </w:rPr>
        <w:tab/>
        <w:t>Изменения в разрезе подпрограмм следующие:</w:t>
      </w:r>
    </w:p>
    <w:p w:rsidR="00D0496F" w:rsidRPr="00A40657" w:rsidRDefault="00E8073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657">
        <w:rPr>
          <w:rFonts w:ascii="Times New Roman" w:hAnsi="Times New Roman" w:cs="Times New Roman"/>
          <w:sz w:val="24"/>
          <w:szCs w:val="24"/>
        </w:rPr>
        <w:t xml:space="preserve">по обеспечивающей подпрограмме уменьшены бюджетные ассигнования на </w:t>
      </w:r>
      <w:r w:rsidR="001608BC">
        <w:rPr>
          <w:rFonts w:ascii="Times New Roman" w:hAnsi="Times New Roman" w:cs="Times New Roman"/>
          <w:sz w:val="24"/>
          <w:szCs w:val="24"/>
        </w:rPr>
        <w:t>353</w:t>
      </w:r>
      <w:r w:rsidR="00A40657" w:rsidRPr="00A40657">
        <w:rPr>
          <w:rFonts w:ascii="Times New Roman" w:hAnsi="Times New Roman" w:cs="Times New Roman"/>
          <w:sz w:val="24"/>
          <w:szCs w:val="24"/>
        </w:rPr>
        <w:t>,25</w:t>
      </w:r>
      <w:r w:rsidRPr="00A40657">
        <w:rPr>
          <w:rFonts w:ascii="Times New Roman" w:hAnsi="Times New Roman" w:cs="Times New Roman"/>
          <w:sz w:val="24"/>
          <w:szCs w:val="24"/>
        </w:rPr>
        <w:t> тыс</w:t>
      </w:r>
      <w:proofErr w:type="gramStart"/>
      <w:r w:rsidRPr="00A406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657">
        <w:rPr>
          <w:rFonts w:ascii="Times New Roman" w:hAnsi="Times New Roman" w:cs="Times New Roman"/>
          <w:sz w:val="24"/>
          <w:szCs w:val="24"/>
        </w:rPr>
        <w:t>уб., в связи с оптимизацией расходов</w:t>
      </w:r>
      <w:r w:rsidR="001608BC">
        <w:rPr>
          <w:rFonts w:ascii="Times New Roman" w:hAnsi="Times New Roman" w:cs="Times New Roman"/>
          <w:sz w:val="24"/>
          <w:szCs w:val="24"/>
        </w:rPr>
        <w:t xml:space="preserve"> и увеличены на 45,00 тыс.руб. по основаниям, указанным в подпункте 2) настоящего пункта</w:t>
      </w:r>
      <w:r w:rsidRPr="00A40657">
        <w:rPr>
          <w:rFonts w:ascii="Times New Roman" w:hAnsi="Times New Roman" w:cs="Times New Roman"/>
          <w:sz w:val="24"/>
          <w:szCs w:val="24"/>
        </w:rPr>
        <w:t>.</w:t>
      </w:r>
    </w:p>
    <w:p w:rsidR="00D0496F" w:rsidRPr="00926D9D" w:rsidRDefault="00E807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0657">
        <w:rPr>
          <w:rFonts w:ascii="Times New Roman" w:hAnsi="Times New Roman" w:cs="Times New Roman"/>
          <w:sz w:val="24"/>
          <w:szCs w:val="24"/>
        </w:rPr>
        <w:tab/>
        <w:t>2) по подпрограмме</w:t>
      </w:r>
      <w:r w:rsidR="005D78BF">
        <w:rPr>
          <w:rFonts w:ascii="Times New Roman" w:hAnsi="Times New Roman" w:cs="Times New Roman"/>
          <w:sz w:val="24"/>
          <w:szCs w:val="24"/>
        </w:rPr>
        <w:t xml:space="preserve"> 1 </w:t>
      </w:r>
      <w:r w:rsidR="00A40657" w:rsidRPr="00A40657">
        <w:rPr>
          <w:rFonts w:ascii="Times New Roman" w:hAnsi="Times New Roman" w:cs="Times New Roman"/>
          <w:sz w:val="24"/>
          <w:szCs w:val="24"/>
        </w:rPr>
        <w:t xml:space="preserve">«Повышение качества управления муниципальными финансами участниками бюджетного процесса в ЗАТО </w:t>
      </w:r>
      <w:proofErr w:type="spellStart"/>
      <w:r w:rsidR="00A40657" w:rsidRPr="00A40657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="00A40657" w:rsidRPr="00A40657">
        <w:rPr>
          <w:rFonts w:ascii="Times New Roman" w:hAnsi="Times New Roman" w:cs="Times New Roman"/>
          <w:sz w:val="24"/>
          <w:szCs w:val="24"/>
        </w:rPr>
        <w:t>» уменьшены бюджетные ассигнования на 300,00 тыс</w:t>
      </w:r>
      <w:proofErr w:type="gramStart"/>
      <w:r w:rsidR="00A40657" w:rsidRPr="00A406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40657" w:rsidRPr="00A40657">
        <w:rPr>
          <w:rFonts w:ascii="Times New Roman" w:hAnsi="Times New Roman" w:cs="Times New Roman"/>
          <w:sz w:val="24"/>
          <w:szCs w:val="24"/>
        </w:rPr>
        <w:t xml:space="preserve">уб., в связи с перераспределением средств по итогам оценки качества финансового менеджмента </w:t>
      </w:r>
      <w:proofErr w:type="spellStart"/>
      <w:r w:rsidR="00A40657" w:rsidRPr="00A40657">
        <w:rPr>
          <w:rFonts w:ascii="Times New Roman" w:hAnsi="Times New Roman" w:cs="Times New Roman"/>
          <w:sz w:val="24"/>
          <w:szCs w:val="24"/>
        </w:rPr>
        <w:t>ГРБС</w:t>
      </w:r>
      <w:r w:rsidR="001608B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608BC">
        <w:rPr>
          <w:rFonts w:ascii="Times New Roman" w:hAnsi="Times New Roman" w:cs="Times New Roman"/>
          <w:sz w:val="24"/>
          <w:szCs w:val="24"/>
        </w:rPr>
        <w:t xml:space="preserve"> 2016 год </w:t>
      </w:r>
      <w:r w:rsidR="00A40657" w:rsidRPr="00A40657">
        <w:rPr>
          <w:rFonts w:ascii="Times New Roman" w:hAnsi="Times New Roman" w:cs="Times New Roman"/>
          <w:sz w:val="24"/>
          <w:szCs w:val="24"/>
        </w:rPr>
        <w:t>с Финансового управления на Управление образования</w:t>
      </w:r>
      <w:r w:rsidR="001608BC">
        <w:rPr>
          <w:rFonts w:ascii="Times New Roman" w:hAnsi="Times New Roman" w:cs="Times New Roman"/>
          <w:sz w:val="24"/>
          <w:szCs w:val="24"/>
        </w:rPr>
        <w:t xml:space="preserve"> (210,00 тыс.руб.)</w:t>
      </w:r>
      <w:r w:rsidR="00A40657" w:rsidRPr="00A40657">
        <w:rPr>
          <w:rFonts w:ascii="Times New Roman" w:hAnsi="Times New Roman" w:cs="Times New Roman"/>
          <w:sz w:val="24"/>
          <w:szCs w:val="24"/>
        </w:rPr>
        <w:t xml:space="preserve"> и Управление по внегородским территориям</w:t>
      </w:r>
      <w:r w:rsidR="001608BC">
        <w:rPr>
          <w:rFonts w:ascii="Times New Roman" w:hAnsi="Times New Roman" w:cs="Times New Roman"/>
          <w:sz w:val="24"/>
          <w:szCs w:val="24"/>
        </w:rPr>
        <w:t>и и Финансовое управление (по обеспечивающей подпрограмме) (по 45,00 тыс.руб.)</w:t>
      </w:r>
      <w:r w:rsidRPr="00A40657">
        <w:rPr>
          <w:rFonts w:ascii="Times New Roman" w:hAnsi="Times New Roman" w:cs="Times New Roman"/>
          <w:sz w:val="24"/>
          <w:szCs w:val="24"/>
        </w:rPr>
        <w:t>;</w:t>
      </w:r>
    </w:p>
    <w:p w:rsidR="00D0496F" w:rsidRPr="00A40657" w:rsidRDefault="00E807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657">
        <w:rPr>
          <w:rFonts w:ascii="Times New Roman" w:hAnsi="Times New Roman" w:cs="Times New Roman"/>
          <w:sz w:val="24"/>
          <w:szCs w:val="24"/>
        </w:rPr>
        <w:tab/>
        <w:t>3) по подпрограмме 3 «Обеспечение устойчивости бюджета ЗАТО Северск» уменьшены</w:t>
      </w:r>
      <w:r w:rsidR="00A40657" w:rsidRPr="00A40657">
        <w:rPr>
          <w:rFonts w:ascii="Times New Roman" w:hAnsi="Times New Roman" w:cs="Times New Roman"/>
          <w:sz w:val="24"/>
          <w:szCs w:val="24"/>
        </w:rPr>
        <w:t xml:space="preserve"> бюджетные ассигнования 2 300,00</w:t>
      </w:r>
      <w:r w:rsidRPr="00A40657">
        <w:rPr>
          <w:rFonts w:ascii="Times New Roman" w:hAnsi="Times New Roman" w:cs="Times New Roman"/>
          <w:sz w:val="24"/>
          <w:szCs w:val="24"/>
        </w:rPr>
        <w:t> тыс</w:t>
      </w:r>
      <w:proofErr w:type="gramStart"/>
      <w:r w:rsidRPr="00A406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0657">
        <w:rPr>
          <w:rFonts w:ascii="Times New Roman" w:hAnsi="Times New Roman" w:cs="Times New Roman"/>
          <w:sz w:val="24"/>
          <w:szCs w:val="24"/>
        </w:rPr>
        <w:t>уб.</w:t>
      </w:r>
    </w:p>
    <w:p w:rsidR="00D0496F" w:rsidRDefault="00E807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66F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целях оптимизации расходов Решением </w:t>
      </w:r>
      <w:proofErr w:type="gramStart"/>
      <w:r w:rsidRPr="003F266F">
        <w:rPr>
          <w:rFonts w:ascii="Times New Roman" w:hAnsi="Times New Roman" w:cs="Times New Roman"/>
          <w:sz w:val="24"/>
          <w:szCs w:val="24"/>
        </w:rPr>
        <w:t>Думы</w:t>
      </w:r>
      <w:proofErr w:type="gramEnd"/>
      <w:r w:rsidRPr="003F266F">
        <w:rPr>
          <w:rFonts w:ascii="Times New Roman" w:hAnsi="Times New Roman" w:cs="Times New Roman"/>
          <w:sz w:val="24"/>
          <w:szCs w:val="24"/>
        </w:rPr>
        <w:t xml:space="preserve"> ЗАТО </w:t>
      </w:r>
      <w:proofErr w:type="spellStart"/>
      <w:r w:rsidRPr="003F266F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Pr="003F266F">
        <w:rPr>
          <w:rFonts w:ascii="Times New Roman" w:hAnsi="Times New Roman" w:cs="Times New Roman"/>
          <w:sz w:val="24"/>
          <w:szCs w:val="24"/>
        </w:rPr>
        <w:t xml:space="preserve"> от </w:t>
      </w:r>
      <w:r w:rsidR="00A40657" w:rsidRPr="003F266F">
        <w:rPr>
          <w:rFonts w:ascii="Times New Roman" w:hAnsi="Times New Roman" w:cs="Times New Roman"/>
          <w:sz w:val="24"/>
          <w:szCs w:val="24"/>
        </w:rPr>
        <w:t>30.03.2017</w:t>
      </w:r>
      <w:r w:rsidRPr="003F266F">
        <w:rPr>
          <w:rFonts w:ascii="Times New Roman" w:hAnsi="Times New Roman" w:cs="Times New Roman"/>
          <w:sz w:val="24"/>
          <w:szCs w:val="24"/>
        </w:rPr>
        <w:t xml:space="preserve"> №</w:t>
      </w:r>
      <w:r w:rsidR="003F266F" w:rsidRPr="003F266F">
        <w:rPr>
          <w:rFonts w:ascii="Times New Roman" w:hAnsi="Times New Roman" w:cs="Times New Roman"/>
          <w:sz w:val="24"/>
          <w:szCs w:val="24"/>
        </w:rPr>
        <w:t>25/3</w:t>
      </w:r>
      <w:r w:rsidRPr="003F266F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Думы ЗАТО </w:t>
      </w:r>
      <w:proofErr w:type="spellStart"/>
      <w:r w:rsidRPr="003F266F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Pr="003F266F">
        <w:rPr>
          <w:rFonts w:ascii="Times New Roman" w:hAnsi="Times New Roman" w:cs="Times New Roman"/>
          <w:sz w:val="24"/>
          <w:szCs w:val="24"/>
        </w:rPr>
        <w:t xml:space="preserve"> от 2</w:t>
      </w:r>
      <w:r w:rsidR="003F266F" w:rsidRPr="003F266F">
        <w:rPr>
          <w:rFonts w:ascii="Times New Roman" w:hAnsi="Times New Roman" w:cs="Times New Roman"/>
          <w:sz w:val="24"/>
          <w:szCs w:val="24"/>
        </w:rPr>
        <w:t>1</w:t>
      </w:r>
      <w:r w:rsidRPr="003F266F">
        <w:rPr>
          <w:rFonts w:ascii="Times New Roman" w:hAnsi="Times New Roman" w:cs="Times New Roman"/>
          <w:sz w:val="24"/>
          <w:szCs w:val="24"/>
        </w:rPr>
        <w:t>.12.201</w:t>
      </w:r>
      <w:r w:rsidR="003F266F" w:rsidRPr="003F266F">
        <w:rPr>
          <w:rFonts w:ascii="Times New Roman" w:hAnsi="Times New Roman" w:cs="Times New Roman"/>
          <w:sz w:val="24"/>
          <w:szCs w:val="24"/>
        </w:rPr>
        <w:t>6 № 21/</w:t>
      </w:r>
      <w:r w:rsidRPr="003F266F">
        <w:rPr>
          <w:rFonts w:ascii="Times New Roman" w:hAnsi="Times New Roman" w:cs="Times New Roman"/>
          <w:sz w:val="24"/>
          <w:szCs w:val="24"/>
        </w:rPr>
        <w:t xml:space="preserve">1» изменен объем средств на обслуживание муниципального долга, гашение коммерческого кредита произведено в </w:t>
      </w:r>
      <w:r w:rsidR="003F266F" w:rsidRPr="003F266F">
        <w:rPr>
          <w:rFonts w:ascii="Times New Roman" w:hAnsi="Times New Roman" w:cs="Times New Roman"/>
          <w:sz w:val="24"/>
          <w:szCs w:val="24"/>
        </w:rPr>
        <w:t xml:space="preserve">феврале </w:t>
      </w:r>
      <w:r w:rsidRPr="003F266F">
        <w:rPr>
          <w:rFonts w:ascii="Times New Roman" w:hAnsi="Times New Roman" w:cs="Times New Roman"/>
          <w:sz w:val="24"/>
          <w:szCs w:val="24"/>
        </w:rPr>
        <w:t>201</w:t>
      </w:r>
      <w:r w:rsidR="003F266F" w:rsidRPr="003F266F">
        <w:rPr>
          <w:rFonts w:ascii="Times New Roman" w:hAnsi="Times New Roman" w:cs="Times New Roman"/>
          <w:sz w:val="24"/>
          <w:szCs w:val="24"/>
        </w:rPr>
        <w:t>7</w:t>
      </w:r>
      <w:r w:rsidRPr="003F266F">
        <w:rPr>
          <w:rFonts w:ascii="Times New Roman" w:hAnsi="Times New Roman" w:cs="Times New Roman"/>
          <w:sz w:val="24"/>
          <w:szCs w:val="24"/>
        </w:rPr>
        <w:t xml:space="preserve"> года. В соответствии с этим уточнен объем потребности в финансовых ресурсах на обслуживание муниципального долга.</w:t>
      </w:r>
    </w:p>
    <w:p w:rsidR="00D0496F" w:rsidRDefault="00E80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0496F" w:rsidRDefault="00E807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0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 Обоснование изменений, внесенных Постановлением </w:t>
      </w:r>
      <w:proofErr w:type="gramStart"/>
      <w:r w:rsidR="00926D9D"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 w:rsidR="00926D9D">
        <w:rPr>
          <w:rFonts w:ascii="Times New Roman" w:hAnsi="Times New Roman" w:cs="Times New Roman"/>
          <w:b/>
          <w:sz w:val="24"/>
          <w:szCs w:val="24"/>
        </w:rPr>
        <w:t xml:space="preserve"> ЗАТО </w:t>
      </w:r>
      <w:proofErr w:type="spellStart"/>
      <w:r w:rsidR="00926D9D">
        <w:rPr>
          <w:rFonts w:ascii="Times New Roman" w:hAnsi="Times New Roman" w:cs="Times New Roman"/>
          <w:b/>
          <w:sz w:val="24"/>
          <w:szCs w:val="24"/>
        </w:rPr>
        <w:t>Северск</w:t>
      </w:r>
      <w:proofErr w:type="spellEnd"/>
      <w:r w:rsidR="00926D9D">
        <w:rPr>
          <w:rFonts w:ascii="Times New Roman" w:hAnsi="Times New Roman" w:cs="Times New Roman"/>
          <w:b/>
          <w:sz w:val="24"/>
          <w:szCs w:val="24"/>
        </w:rPr>
        <w:t xml:space="preserve"> от 29.12.2017</w:t>
      </w:r>
      <w:r>
        <w:rPr>
          <w:rFonts w:ascii="Times New Roman" w:hAnsi="Times New Roman" w:cs="Times New Roman"/>
          <w:b/>
          <w:sz w:val="24"/>
          <w:szCs w:val="24"/>
        </w:rPr>
        <w:t xml:space="preserve"> № 2</w:t>
      </w:r>
      <w:r w:rsidR="00926D9D">
        <w:rPr>
          <w:rFonts w:ascii="Times New Roman" w:hAnsi="Times New Roman" w:cs="Times New Roman"/>
          <w:b/>
          <w:sz w:val="24"/>
          <w:szCs w:val="24"/>
        </w:rPr>
        <w:t>565</w:t>
      </w:r>
    </w:p>
    <w:p w:rsidR="001608BC" w:rsidRDefault="00E8073A" w:rsidP="002C7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Изменения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Программу внесены 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Северск от 02.07.2014 № 1614, пункта 3 Порядка разработки, утверждения, реализации и мониторинга реализации ведомственных целевых программ, утвержденного постановлением Администрации ЗАТО Северск от 02.02.2012 № 22</w:t>
      </w:r>
      <w:r w:rsidR="00926D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и в соответствии с утвержденными бюджетными ассигнованиями на реализацию Программы по состоянию на 31.12.201</w:t>
      </w:r>
      <w:r w:rsidR="00926D9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08BC" w:rsidRPr="005D78BF" w:rsidRDefault="00E8073A" w:rsidP="002C7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8BF">
        <w:rPr>
          <w:rFonts w:ascii="Times New Roman" w:hAnsi="Times New Roman" w:cs="Times New Roman"/>
          <w:sz w:val="24"/>
          <w:szCs w:val="24"/>
        </w:rPr>
        <w:tab/>
        <w:t>Общее       изменение         объема     финансирования</w:t>
      </w:r>
      <w:r w:rsidR="005D78BF" w:rsidRPr="005D78BF">
        <w:rPr>
          <w:rFonts w:ascii="Times New Roman" w:hAnsi="Times New Roman" w:cs="Times New Roman"/>
          <w:sz w:val="24"/>
          <w:szCs w:val="24"/>
        </w:rPr>
        <w:t xml:space="preserve">      Программы      составило </w:t>
      </w:r>
      <w:r w:rsidRPr="005D78BF">
        <w:rPr>
          <w:rFonts w:ascii="Times New Roman" w:hAnsi="Times New Roman" w:cs="Times New Roman"/>
          <w:sz w:val="24"/>
          <w:szCs w:val="24"/>
        </w:rPr>
        <w:t>«-» </w:t>
      </w:r>
      <w:r w:rsidR="005D78BF" w:rsidRPr="005D78BF">
        <w:rPr>
          <w:rFonts w:ascii="Times New Roman" w:hAnsi="Times New Roman" w:cs="Times New Roman"/>
          <w:sz w:val="24"/>
          <w:szCs w:val="24"/>
        </w:rPr>
        <w:t>1 311,35</w:t>
      </w:r>
      <w:r w:rsidR="002C7795">
        <w:rPr>
          <w:rFonts w:ascii="Times New Roman" w:hAnsi="Times New Roman" w:cs="Times New Roman"/>
          <w:sz w:val="24"/>
          <w:szCs w:val="24"/>
        </w:rPr>
        <w:t> тыс</w:t>
      </w:r>
      <w:proofErr w:type="gramStart"/>
      <w:r w:rsidR="002C779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C7795">
        <w:rPr>
          <w:rFonts w:ascii="Times New Roman" w:hAnsi="Times New Roman" w:cs="Times New Roman"/>
          <w:sz w:val="24"/>
          <w:szCs w:val="24"/>
        </w:rPr>
        <w:t xml:space="preserve">уб. </w:t>
      </w:r>
      <w:r w:rsidR="001608BC" w:rsidRPr="00A40657">
        <w:rPr>
          <w:rFonts w:ascii="Times New Roman" w:hAnsi="Times New Roman" w:cs="Times New Roman"/>
          <w:sz w:val="24"/>
          <w:szCs w:val="24"/>
        </w:rPr>
        <w:t>Изменения в разрезе подпрограмм следующие:</w:t>
      </w:r>
    </w:p>
    <w:p w:rsidR="00D0496F" w:rsidRPr="005D78BF" w:rsidRDefault="00E8073A" w:rsidP="002C77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8BF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="005D78BF" w:rsidRPr="005D78BF">
        <w:rPr>
          <w:rFonts w:ascii="Times New Roman" w:hAnsi="Times New Roman" w:cs="Times New Roman"/>
          <w:sz w:val="24"/>
          <w:szCs w:val="24"/>
        </w:rPr>
        <w:t>2</w:t>
      </w:r>
      <w:r w:rsidRPr="005D78BF">
        <w:rPr>
          <w:rFonts w:ascii="Times New Roman" w:hAnsi="Times New Roman" w:cs="Times New Roman"/>
          <w:sz w:val="24"/>
          <w:szCs w:val="24"/>
        </w:rPr>
        <w:t xml:space="preserve"> «Повышение качества </w:t>
      </w:r>
      <w:r w:rsidR="005D78BF" w:rsidRPr="005D78BF">
        <w:rPr>
          <w:rFonts w:ascii="Times New Roman" w:hAnsi="Times New Roman" w:cs="Times New Roman"/>
          <w:sz w:val="24"/>
          <w:szCs w:val="24"/>
        </w:rPr>
        <w:t>и уровня автоматизации</w:t>
      </w:r>
      <w:r w:rsidRPr="005D78BF">
        <w:rPr>
          <w:rFonts w:ascii="Times New Roman" w:hAnsi="Times New Roman" w:cs="Times New Roman"/>
          <w:sz w:val="24"/>
          <w:szCs w:val="24"/>
        </w:rPr>
        <w:t xml:space="preserve"> бюджетного процесса в ЗАТО </w:t>
      </w:r>
      <w:proofErr w:type="spellStart"/>
      <w:r w:rsidRPr="005D78BF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Pr="005D78BF">
        <w:rPr>
          <w:rFonts w:ascii="Times New Roman" w:hAnsi="Times New Roman" w:cs="Times New Roman"/>
          <w:sz w:val="24"/>
          <w:szCs w:val="24"/>
        </w:rPr>
        <w:t xml:space="preserve">» на </w:t>
      </w:r>
      <w:r w:rsidR="005D78BF" w:rsidRPr="005D78BF">
        <w:rPr>
          <w:rFonts w:ascii="Times New Roman" w:hAnsi="Times New Roman" w:cs="Times New Roman"/>
          <w:sz w:val="24"/>
          <w:szCs w:val="24"/>
        </w:rPr>
        <w:t>23,40</w:t>
      </w:r>
      <w:r w:rsidRPr="005D78B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D78B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78BF">
        <w:rPr>
          <w:rFonts w:ascii="Times New Roman" w:hAnsi="Times New Roman" w:cs="Times New Roman"/>
          <w:sz w:val="24"/>
          <w:szCs w:val="24"/>
        </w:rPr>
        <w:t xml:space="preserve">уб., </w:t>
      </w:r>
      <w:r w:rsidR="005D78BF" w:rsidRPr="005D78BF">
        <w:rPr>
          <w:rFonts w:ascii="Times New Roman" w:hAnsi="Times New Roman" w:cs="Times New Roman"/>
          <w:sz w:val="24"/>
          <w:szCs w:val="24"/>
        </w:rPr>
        <w:t>в связи с оптимизацией расходов</w:t>
      </w:r>
      <w:r w:rsidRPr="005D78BF">
        <w:rPr>
          <w:rFonts w:ascii="Times New Roman" w:hAnsi="Times New Roman" w:cs="Times New Roman"/>
          <w:sz w:val="24"/>
          <w:szCs w:val="24"/>
        </w:rPr>
        <w:t>;</w:t>
      </w:r>
    </w:p>
    <w:p w:rsidR="00D0496F" w:rsidRPr="005D78BF" w:rsidRDefault="00E8073A" w:rsidP="002C77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8BF">
        <w:rPr>
          <w:rFonts w:ascii="Times New Roman" w:hAnsi="Times New Roman" w:cs="Times New Roman"/>
          <w:sz w:val="24"/>
          <w:szCs w:val="24"/>
        </w:rPr>
        <w:t xml:space="preserve">по подпрограмме 3 «Обеспечение устойчивости бюджета ЗАТО </w:t>
      </w:r>
      <w:proofErr w:type="spellStart"/>
      <w:r w:rsidRPr="005D78BF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Pr="005D78BF">
        <w:rPr>
          <w:rFonts w:ascii="Times New Roman" w:hAnsi="Times New Roman" w:cs="Times New Roman"/>
          <w:sz w:val="24"/>
          <w:szCs w:val="24"/>
        </w:rPr>
        <w:t xml:space="preserve">» на </w:t>
      </w:r>
      <w:r w:rsidR="005D78BF" w:rsidRPr="005D78BF">
        <w:rPr>
          <w:rFonts w:ascii="Times New Roman" w:hAnsi="Times New Roman" w:cs="Times New Roman"/>
          <w:sz w:val="24"/>
          <w:szCs w:val="24"/>
        </w:rPr>
        <w:t xml:space="preserve">     </w:t>
      </w:r>
      <w:r w:rsidRPr="005D78BF">
        <w:rPr>
          <w:rFonts w:ascii="Times New Roman" w:hAnsi="Times New Roman" w:cs="Times New Roman"/>
          <w:sz w:val="24"/>
          <w:szCs w:val="24"/>
        </w:rPr>
        <w:t>«-» </w:t>
      </w:r>
      <w:r w:rsidR="005D78BF" w:rsidRPr="005D78BF">
        <w:rPr>
          <w:rFonts w:ascii="Times New Roman" w:hAnsi="Times New Roman" w:cs="Times New Roman"/>
          <w:sz w:val="24"/>
          <w:szCs w:val="24"/>
        </w:rPr>
        <w:t>883,90</w:t>
      </w:r>
      <w:r w:rsidRPr="005D78BF">
        <w:rPr>
          <w:rFonts w:ascii="Times New Roman" w:hAnsi="Times New Roman" w:cs="Times New Roman"/>
          <w:sz w:val="24"/>
          <w:szCs w:val="24"/>
        </w:rPr>
        <w:t> тыс</w:t>
      </w:r>
      <w:proofErr w:type="gramStart"/>
      <w:r w:rsidRPr="005D78B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78BF">
        <w:rPr>
          <w:rFonts w:ascii="Times New Roman" w:hAnsi="Times New Roman" w:cs="Times New Roman"/>
          <w:sz w:val="24"/>
          <w:szCs w:val="24"/>
        </w:rPr>
        <w:t xml:space="preserve">уб., в связи с </w:t>
      </w:r>
      <w:r w:rsidR="005D78BF" w:rsidRPr="005D78BF">
        <w:rPr>
          <w:rFonts w:ascii="Times New Roman" w:hAnsi="Times New Roman" w:cs="Times New Roman"/>
          <w:sz w:val="24"/>
          <w:szCs w:val="24"/>
        </w:rPr>
        <w:t>досрочным гашением части основного долга по бюджетным</w:t>
      </w:r>
      <w:r w:rsidRPr="005D78BF">
        <w:rPr>
          <w:rFonts w:ascii="Times New Roman" w:hAnsi="Times New Roman" w:cs="Times New Roman"/>
          <w:sz w:val="24"/>
          <w:szCs w:val="24"/>
        </w:rPr>
        <w:t xml:space="preserve"> </w:t>
      </w:r>
      <w:r w:rsidR="005D78BF" w:rsidRPr="005D78BF">
        <w:rPr>
          <w:rFonts w:ascii="Times New Roman" w:hAnsi="Times New Roman" w:cs="Times New Roman"/>
          <w:sz w:val="24"/>
          <w:szCs w:val="24"/>
        </w:rPr>
        <w:t>кредитам</w:t>
      </w:r>
      <w:r w:rsidRPr="005D78BF">
        <w:rPr>
          <w:rFonts w:ascii="Times New Roman" w:hAnsi="Times New Roman" w:cs="Times New Roman"/>
          <w:sz w:val="24"/>
          <w:szCs w:val="24"/>
        </w:rPr>
        <w:t>;</w:t>
      </w:r>
    </w:p>
    <w:p w:rsidR="00D0496F" w:rsidRPr="005D78BF" w:rsidRDefault="00E8073A" w:rsidP="002C77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BF">
        <w:rPr>
          <w:rFonts w:ascii="Times New Roman" w:hAnsi="Times New Roman" w:cs="Times New Roman"/>
          <w:sz w:val="24"/>
          <w:szCs w:val="24"/>
        </w:rPr>
        <w:t>по обеспечивающей подпрограмме на «-» </w:t>
      </w:r>
      <w:r w:rsidR="005D78BF" w:rsidRPr="005D78BF">
        <w:rPr>
          <w:rFonts w:ascii="Times New Roman" w:hAnsi="Times New Roman" w:cs="Times New Roman"/>
          <w:sz w:val="24"/>
          <w:szCs w:val="24"/>
        </w:rPr>
        <w:t>404,05</w:t>
      </w:r>
      <w:r w:rsidRPr="005D78B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D78B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78BF">
        <w:rPr>
          <w:rFonts w:ascii="Times New Roman" w:hAnsi="Times New Roman" w:cs="Times New Roman"/>
          <w:sz w:val="24"/>
          <w:szCs w:val="24"/>
        </w:rPr>
        <w:t>уб., в связи с оптимизацией расходов.</w:t>
      </w:r>
    </w:p>
    <w:p w:rsidR="00D0496F" w:rsidRPr="005D78BF" w:rsidRDefault="001608BC" w:rsidP="002C779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Кроме того, и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зменены значения </w:t>
      </w:r>
      <w:r w:rsidR="005D78BF" w:rsidRPr="005D78BF">
        <w:rPr>
          <w:rFonts w:ascii="Times New Roman" w:hAnsi="Times New Roman" w:cs="Times New Roman"/>
          <w:sz w:val="24"/>
          <w:szCs w:val="24"/>
        </w:rPr>
        <w:t xml:space="preserve">отдельных </w:t>
      </w:r>
      <w:r w:rsidR="00E8073A" w:rsidRPr="005D78BF">
        <w:rPr>
          <w:rFonts w:ascii="Times New Roman" w:hAnsi="Times New Roman" w:cs="Times New Roman"/>
          <w:sz w:val="24"/>
          <w:szCs w:val="24"/>
        </w:rPr>
        <w:t>показателей задач муниципальной программы</w:t>
      </w:r>
      <w:r w:rsidR="005D78BF" w:rsidRPr="005D78BF">
        <w:rPr>
          <w:rFonts w:ascii="Times New Roman" w:hAnsi="Times New Roman" w:cs="Times New Roman"/>
          <w:sz w:val="24"/>
          <w:szCs w:val="24"/>
        </w:rPr>
        <w:t>, уточнены наименования отдельных показателей задач муниципальной программы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496F" w:rsidRPr="005D78BF" w:rsidRDefault="002C7795" w:rsidP="002C779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073A" w:rsidRPr="005D78BF">
        <w:rPr>
          <w:rFonts w:ascii="Times New Roman" w:hAnsi="Times New Roman" w:cs="Times New Roman"/>
          <w:sz w:val="24"/>
          <w:szCs w:val="24"/>
        </w:rPr>
        <w:t>Объем ассигнований 201</w:t>
      </w:r>
      <w:r w:rsidR="005D78BF" w:rsidRPr="005D78BF">
        <w:rPr>
          <w:rFonts w:ascii="Times New Roman" w:hAnsi="Times New Roman" w:cs="Times New Roman"/>
          <w:sz w:val="24"/>
          <w:szCs w:val="24"/>
        </w:rPr>
        <w:t>8</w:t>
      </w:r>
      <w:r w:rsidR="00E8073A" w:rsidRPr="005D78BF">
        <w:rPr>
          <w:rFonts w:ascii="Times New Roman" w:hAnsi="Times New Roman" w:cs="Times New Roman"/>
          <w:sz w:val="24"/>
          <w:szCs w:val="24"/>
        </w:rPr>
        <w:t>-20</w:t>
      </w:r>
      <w:r w:rsidR="005D78BF" w:rsidRPr="005D78BF">
        <w:rPr>
          <w:rFonts w:ascii="Times New Roman" w:hAnsi="Times New Roman" w:cs="Times New Roman"/>
          <w:sz w:val="24"/>
          <w:szCs w:val="24"/>
        </w:rPr>
        <w:t>20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  годов предусмотрен в соответствии с Решением Думы ЗАТО </w:t>
      </w:r>
      <w:proofErr w:type="spellStart"/>
      <w:r w:rsidR="00E8073A" w:rsidRPr="005D78BF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="00E8073A" w:rsidRPr="005D78BF">
        <w:rPr>
          <w:rFonts w:ascii="Times New Roman" w:hAnsi="Times New Roman" w:cs="Times New Roman"/>
          <w:sz w:val="24"/>
          <w:szCs w:val="24"/>
        </w:rPr>
        <w:t xml:space="preserve"> от 21.12.201</w:t>
      </w:r>
      <w:r w:rsidR="005D78BF" w:rsidRPr="005D78BF">
        <w:rPr>
          <w:rFonts w:ascii="Times New Roman" w:hAnsi="Times New Roman" w:cs="Times New Roman"/>
          <w:sz w:val="24"/>
          <w:szCs w:val="24"/>
        </w:rPr>
        <w:t>7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 №</w:t>
      </w:r>
      <w:r w:rsidR="005D78BF" w:rsidRPr="005D78BF">
        <w:rPr>
          <w:rFonts w:ascii="Times New Roman" w:hAnsi="Times New Roman" w:cs="Times New Roman"/>
          <w:sz w:val="24"/>
          <w:szCs w:val="24"/>
        </w:rPr>
        <w:t>33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/1 «О бюджете ЗАТО </w:t>
      </w:r>
      <w:proofErr w:type="spellStart"/>
      <w:r w:rsidR="00E8073A" w:rsidRPr="005D78BF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="00E8073A" w:rsidRPr="005D78BF">
        <w:rPr>
          <w:rFonts w:ascii="Times New Roman" w:hAnsi="Times New Roman" w:cs="Times New Roman"/>
          <w:sz w:val="24"/>
          <w:szCs w:val="24"/>
        </w:rPr>
        <w:t xml:space="preserve"> на 201</w:t>
      </w:r>
      <w:r w:rsidR="005D78BF" w:rsidRPr="005D78BF">
        <w:rPr>
          <w:rFonts w:ascii="Times New Roman" w:hAnsi="Times New Roman" w:cs="Times New Roman"/>
          <w:sz w:val="24"/>
          <w:szCs w:val="24"/>
        </w:rPr>
        <w:t>8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5D78BF" w:rsidRPr="005D78BF">
        <w:rPr>
          <w:rFonts w:ascii="Times New Roman" w:hAnsi="Times New Roman" w:cs="Times New Roman"/>
          <w:sz w:val="24"/>
          <w:szCs w:val="24"/>
        </w:rPr>
        <w:t>9</w:t>
      </w:r>
      <w:r w:rsidR="00E8073A" w:rsidRPr="005D78BF">
        <w:rPr>
          <w:rFonts w:ascii="Times New Roman" w:hAnsi="Times New Roman" w:cs="Times New Roman"/>
          <w:sz w:val="24"/>
          <w:szCs w:val="24"/>
        </w:rPr>
        <w:t>-20</w:t>
      </w:r>
      <w:r w:rsidR="005D78BF" w:rsidRPr="005D78BF">
        <w:rPr>
          <w:rFonts w:ascii="Times New Roman" w:hAnsi="Times New Roman" w:cs="Times New Roman"/>
          <w:sz w:val="24"/>
          <w:szCs w:val="24"/>
        </w:rPr>
        <w:t>20</w:t>
      </w:r>
      <w:r w:rsidR="00E8073A" w:rsidRPr="005D78BF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D0496F" w:rsidRPr="005D78BF" w:rsidRDefault="00E8073A" w:rsidP="002C779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5D78BF">
        <w:rPr>
          <w:rFonts w:ascii="Times New Roman" w:hAnsi="Times New Roman" w:cs="Times New Roman"/>
          <w:sz w:val="24"/>
          <w:szCs w:val="24"/>
        </w:rPr>
        <w:tab/>
      </w:r>
    </w:p>
    <w:p w:rsidR="00D0496F" w:rsidRDefault="00D0496F" w:rsidP="002C779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D0496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8BF" w:rsidRDefault="005D78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8BF" w:rsidRDefault="005D78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6F" w:rsidRDefault="00E807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 w:rsidR="00D0496F" w:rsidRDefault="00E807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 w:rsidR="00D0496F" w:rsidSect="00D0496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8BC" w:rsidRDefault="001608BC">
      <w:pPr>
        <w:spacing w:after="0" w:line="240" w:lineRule="auto"/>
      </w:pPr>
      <w:r>
        <w:separator/>
      </w:r>
    </w:p>
  </w:endnote>
  <w:endnote w:type="continuationSeparator" w:id="1">
    <w:p w:rsidR="001608BC" w:rsidRDefault="00160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 w:rsidR="001608BC" w:rsidRDefault="001608BC">
        <w:pPr>
          <w:pStyle w:val="a6"/>
          <w:jc w:val="right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2C7795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1608BC" w:rsidRDefault="001608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8BC" w:rsidRDefault="001608BC">
      <w:pPr>
        <w:spacing w:after="0" w:line="240" w:lineRule="auto"/>
      </w:pPr>
      <w:r>
        <w:separator/>
      </w:r>
    </w:p>
  </w:footnote>
  <w:footnote w:type="continuationSeparator" w:id="1">
    <w:p w:rsidR="001608BC" w:rsidRDefault="00160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496F"/>
    <w:rsid w:val="000B2B32"/>
    <w:rsid w:val="001608BC"/>
    <w:rsid w:val="001869BE"/>
    <w:rsid w:val="001C62BD"/>
    <w:rsid w:val="002C7795"/>
    <w:rsid w:val="00355FDD"/>
    <w:rsid w:val="003F266F"/>
    <w:rsid w:val="00576150"/>
    <w:rsid w:val="005D78BF"/>
    <w:rsid w:val="00926D9D"/>
    <w:rsid w:val="00A40657"/>
    <w:rsid w:val="00D0496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96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0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496F"/>
  </w:style>
  <w:style w:type="paragraph" w:styleId="a6">
    <w:name w:val="footer"/>
    <w:basedOn w:val="a"/>
    <w:link w:val="a7"/>
    <w:uiPriority w:val="99"/>
    <w:unhideWhenUsed/>
    <w:rsid w:val="00D0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496F"/>
  </w:style>
  <w:style w:type="table" w:styleId="a8">
    <w:name w:val="Table Grid"/>
    <w:basedOn w:val="a1"/>
    <w:uiPriority w:val="59"/>
    <w:rsid w:val="00D049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Holosha</cp:lastModifiedBy>
  <cp:revision>17</cp:revision>
  <cp:lastPrinted>2017-02-27T03:10:00Z</cp:lastPrinted>
  <dcterms:created xsi:type="dcterms:W3CDTF">2015-07-16T04:29:00Z</dcterms:created>
  <dcterms:modified xsi:type="dcterms:W3CDTF">2018-02-22T07:37:00Z</dcterms:modified>
</cp:coreProperties>
</file>